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A229F" w14:textId="4B5FA7B7" w:rsidR="007765FD" w:rsidRPr="00307F82" w:rsidRDefault="007765FD" w:rsidP="007765FD">
      <w:pPr>
        <w:widowControl w:val="0"/>
        <w:autoSpaceDE w:val="0"/>
        <w:autoSpaceDN w:val="0"/>
        <w:adjustRightInd w:val="0"/>
        <w:spacing w:after="240" w:line="276" w:lineRule="auto"/>
        <w:outlineLvl w:val="0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fldChar w:fldCharType="begin"/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instrText xml:space="preserve"> HYPERLINK "https://www.hopearea.com/anti-money-laundering-policy/" </w:instrTex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fldChar w:fldCharType="separate"/>
      </w:r>
      <w:r w:rsidRPr="00307F82">
        <w:rPr>
          <w:rStyle w:val="a8"/>
          <w:rFonts w:ascii="Times New Roman" w:hAnsi="Times New Roman" w:cs="Times New Roman"/>
          <w:sz w:val="20"/>
          <w:szCs w:val="20"/>
          <w:lang w:val="ru-RU"/>
        </w:rPr>
        <w:t>https://www.hopearea.com/anti-money-laundering-policy/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fldChar w:fldCharType="end"/>
      </w:r>
    </w:p>
    <w:p w14:paraId="79937E73" w14:textId="4A71428C" w:rsidR="007765FD" w:rsidRPr="00307F82" w:rsidRDefault="007765FD" w:rsidP="007765F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color w:val="353536"/>
          <w:sz w:val="20"/>
          <w:szCs w:val="20"/>
          <w:shd w:val="clear" w:color="auto" w:fill="FFFFFF"/>
          <w:lang w:val="ru-RU"/>
        </w:rPr>
      </w:pPr>
      <w:r w:rsidRPr="00307F82">
        <w:rPr>
          <w:rFonts w:ascii="Times New Roman" w:hAnsi="Times New Roman" w:cs="Times New Roman"/>
          <w:b/>
          <w:color w:val="353536"/>
          <w:sz w:val="20"/>
          <w:szCs w:val="20"/>
          <w:shd w:val="clear" w:color="auto" w:fill="FFFFFF"/>
          <w:lang w:val="ru-RU"/>
        </w:rPr>
        <w:t>Политик</w:t>
      </w:r>
      <w:r w:rsidR="0079585F" w:rsidRPr="00307F82">
        <w:rPr>
          <w:rFonts w:ascii="Times New Roman" w:hAnsi="Times New Roman" w:cs="Times New Roman"/>
          <w:b/>
          <w:color w:val="353536"/>
          <w:sz w:val="20"/>
          <w:szCs w:val="20"/>
          <w:shd w:val="clear" w:color="auto" w:fill="FFFFFF"/>
          <w:lang w:val="ru-RU"/>
        </w:rPr>
        <w:t>а</w:t>
      </w:r>
      <w:r w:rsidRPr="00307F82">
        <w:rPr>
          <w:rFonts w:ascii="Times New Roman" w:hAnsi="Times New Roman" w:cs="Times New Roman"/>
          <w:b/>
          <w:color w:val="353536"/>
          <w:sz w:val="20"/>
          <w:szCs w:val="20"/>
          <w:shd w:val="clear" w:color="auto" w:fill="FFFFFF"/>
          <w:lang w:val="ru-RU"/>
        </w:rPr>
        <w:t xml:space="preserve"> противодействия отмыванию денежных средств</w:t>
      </w:r>
    </w:p>
    <w:p w14:paraId="5ED4C685" w14:textId="12704F00" w:rsidR="00444DFA" w:rsidRPr="00307F82" w:rsidRDefault="007765FD" w:rsidP="00684012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C1729"/>
          <w:sz w:val="20"/>
          <w:szCs w:val="20"/>
          <w:lang w:val="ru-RU"/>
        </w:rPr>
      </w:pPr>
      <w:r w:rsidRPr="00307F82">
        <w:rPr>
          <w:rFonts w:ascii="Times New Roman" w:eastAsia="Times New Roman" w:hAnsi="Times New Roman" w:cs="Times New Roman"/>
          <w:color w:val="0C1729"/>
          <w:sz w:val="20"/>
          <w:szCs w:val="20"/>
          <w:lang w:val="ru-RU"/>
        </w:rPr>
        <w:t>Дата вступления в силу</w:t>
      </w:r>
      <w:r w:rsidR="00444DFA" w:rsidRPr="00307F82">
        <w:rPr>
          <w:rFonts w:ascii="Times New Roman" w:eastAsia="Times New Roman" w:hAnsi="Times New Roman" w:cs="Times New Roman"/>
          <w:color w:val="0C1729"/>
          <w:sz w:val="20"/>
          <w:szCs w:val="20"/>
          <w:lang w:val="ru-RU"/>
        </w:rPr>
        <w:br/>
        <w:t>01.05.2018</w:t>
      </w:r>
    </w:p>
    <w:p w14:paraId="2D69FB4A" w14:textId="77777777" w:rsidR="00684012" w:rsidRPr="00307F82" w:rsidRDefault="00684012" w:rsidP="00684012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C1729"/>
          <w:sz w:val="20"/>
          <w:szCs w:val="20"/>
          <w:lang w:val="ru-RU"/>
        </w:rPr>
      </w:pPr>
    </w:p>
    <w:p w14:paraId="4D246E22" w14:textId="76BFF206" w:rsidR="00D90F10" w:rsidRPr="00307F82" w:rsidRDefault="00D90F10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ВВЕДЕНИЕ</w:t>
      </w:r>
    </w:p>
    <w:p w14:paraId="0FD8C567" w14:textId="33B2A0A5" w:rsidR="00A62B5D" w:rsidRPr="00307F82" w:rsidRDefault="00D90F10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Фраза «отмывание денег» охватывает все процедуры, чтобы скрыть происхождение незаконных доходов, так, чтобы они, казалось, произошли из законного источника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proofErr w:type="spellStart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>Aria</w:t>
      </w:r>
      <w:proofErr w:type="spellEnd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>Hope</w:t>
      </w:r>
      <w:proofErr w:type="spellEnd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>Corporation</w:t>
      </w:r>
      <w:proofErr w:type="spellEnd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>Ltd</w:t>
      </w:r>
      <w:proofErr w:type="spellEnd"/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>. («Компания») нацелена ​​на выявление, управление и снижение риск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ов, связанных с отмыванием денежных средств</w:t>
      </w:r>
      <w:r w:rsidR="00C61EF9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 финансированием терроризма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C61EF9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Компания внедрила строгую политику, направленную на обнаружение, предотвращение рисков или смягчения их последствий в отношении любых подозрительных действий, выполняемых клиентами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0A19B446" w14:textId="5516CEB8" w:rsidR="00A62B5D" w:rsidRPr="00307F82" w:rsidRDefault="008033E4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Компания должна постоянно следить за уровнем подверженности риску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отмывани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дене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 финансировани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терроризма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17258938" w14:textId="712CF646" w:rsidR="00A62B5D" w:rsidRPr="00307F82" w:rsidRDefault="008033E4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Компания полагает, что, если она хорошо знает и понимает своего клиента, она лучше будет оценивать риски и выявлять подозрительные действия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66F889FC" w14:textId="670549E0" w:rsidR="008033E4" w:rsidRPr="00307F82" w:rsidRDefault="008033E4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ПРОВЕРКА КЛИЕНТОВ</w:t>
      </w:r>
    </w:p>
    <w:p w14:paraId="2F753817" w14:textId="063E781D" w:rsidR="00A62B5D" w:rsidRPr="00307F82" w:rsidRDefault="0038045C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Эффективн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ая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проверк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а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клиента («ЭПК») 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меры, необходимы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е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для управления рисками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в отмывании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дене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 финансировани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терроризма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ЭПК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означает идентификацию клиента и подтверждение их подлинной личности на основ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ании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документов, данных или информации как </w:t>
      </w:r>
      <w:r w:rsidR="0079585F" w:rsidRPr="00307F82">
        <w:rPr>
          <w:rFonts w:ascii="Times New Roman" w:hAnsi="Times New Roman" w:cs="Times New Roman"/>
          <w:sz w:val="20"/>
          <w:szCs w:val="20"/>
          <w:lang w:val="ru-RU"/>
        </w:rPr>
        <w:t>на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момент начала деловых отношений с клиентом, так и на постоянной основе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Процедуры идентификации и проверки клиентов требуют, во-первых, сбора данных и, во-вторых, проверки этих данных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3EF58480" w14:textId="4DA15F88" w:rsidR="00A62B5D" w:rsidRPr="00307F82" w:rsidRDefault="0038045C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В процессе регистрации отдельные клиенты предоставляют Компании следующ</w:t>
      </w:r>
      <w:r w:rsidR="002A2454" w:rsidRPr="00307F82">
        <w:rPr>
          <w:rFonts w:ascii="Times New Roman" w:hAnsi="Times New Roman" w:cs="Times New Roman"/>
          <w:sz w:val="20"/>
          <w:szCs w:val="20"/>
          <w:lang w:val="ru-RU"/>
        </w:rPr>
        <w:t>ие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идентификационн</w:t>
      </w:r>
      <w:r w:rsidR="002A2454" w:rsidRPr="00307F82">
        <w:rPr>
          <w:rFonts w:ascii="Times New Roman" w:hAnsi="Times New Roman" w:cs="Times New Roman"/>
          <w:sz w:val="20"/>
          <w:szCs w:val="20"/>
          <w:lang w:val="ru-RU"/>
        </w:rPr>
        <w:t>ые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A2454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данные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</w:p>
    <w:p w14:paraId="6BE8FA8A" w14:textId="3430F94E" w:rsidR="00A62B5D" w:rsidRPr="00307F82" w:rsidRDefault="0038045C" w:rsidP="0038045C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Полное имя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63E06A61" w14:textId="55D8EFAA" w:rsidR="00A62B5D" w:rsidRPr="00307F82" w:rsidRDefault="00A966FC" w:rsidP="0038045C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Дату</w:t>
      </w:r>
      <w:r w:rsidR="0038045C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рождения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335DFAF5" w14:textId="0290DAC2" w:rsidR="00A62B5D" w:rsidRPr="00307F82" w:rsidRDefault="00A966FC" w:rsidP="0038045C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Страну проживания/местонахождения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2F5D34AF" w14:textId="73B4EA43" w:rsidR="004D5D82" w:rsidRPr="00307F82" w:rsidRDefault="0038045C" w:rsidP="0038045C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Номер мобильного телефона и адрес электронной почты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37715C2D" w14:textId="24C7967F" w:rsidR="00A62B5D" w:rsidRPr="00307F82" w:rsidRDefault="0038045C" w:rsidP="004D5D8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В процессе регистрации корпоративные клиенты предоставляют Компании следующ</w:t>
      </w:r>
      <w:r w:rsidR="002A2454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ие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идентификационные данные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12E9F5A7" w14:textId="5690BD48" w:rsidR="00A62B5D" w:rsidRPr="00307F82" w:rsidRDefault="0038045C" w:rsidP="00684012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Полное название компании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3481D033" w14:textId="59F7F19C" w:rsidR="00A62B5D" w:rsidRPr="00307F82" w:rsidRDefault="0038045C" w:rsidP="0038045C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Номер и дату регистрации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731D07C5" w14:textId="7025CECE" w:rsidR="00A62B5D" w:rsidRPr="00307F82" w:rsidRDefault="0038045C" w:rsidP="0038045C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Страну регистрации/объединения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3BC00934" w14:textId="30ED4354" w:rsidR="00A62B5D" w:rsidRPr="00307F82" w:rsidRDefault="0038045C" w:rsidP="00684012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Юридический адрес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512DD473" w14:textId="67FD12F6" w:rsidR="00A62B5D" w:rsidRPr="00307F82" w:rsidRDefault="0038045C" w:rsidP="0038045C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lastRenderedPageBreak/>
        <w:t>Номер мобильного телефона и адрес электронной почты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2BD7A6C0" w14:textId="65EA119D" w:rsidR="00A62B5D" w:rsidRPr="00307F82" w:rsidRDefault="00B6376F" w:rsidP="00B637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По</w:t>
      </w:r>
      <w:r w:rsidR="004F6031" w:rsidRPr="00307F82">
        <w:rPr>
          <w:rFonts w:ascii="Times New Roman" w:hAnsi="Times New Roman" w:cs="Times New Roman"/>
          <w:sz w:val="20"/>
          <w:szCs w:val="20"/>
          <w:lang w:val="ru-RU"/>
        </w:rPr>
        <w:t>сле получения идентификационных данных сотрудники К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омпании должны проверить эту информацию с запросом соответствующих документов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0B24EAAC" w14:textId="05F6426B" w:rsidR="00A62B5D" w:rsidRPr="00307F82" w:rsidRDefault="00095945" w:rsidP="0009594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Необходимые документы для проверки личности клиента включают, но не ограничиваются следующими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>:</w:t>
      </w:r>
    </w:p>
    <w:p w14:paraId="224B7093" w14:textId="22DC5AD8" w:rsidR="00A62B5D" w:rsidRPr="00307F82" w:rsidRDefault="00B84805" w:rsidP="00B84805">
      <w:pPr>
        <w:pStyle w:val="a3"/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Для индивидуальн</w:t>
      </w:r>
      <w:r w:rsidR="004F6031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ых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клиент</w:t>
      </w:r>
      <w:r w:rsidR="004F6031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ов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r w:rsidR="004F6031" w:rsidRPr="00307F82">
        <w:rPr>
          <w:rFonts w:ascii="Times New Roman" w:hAnsi="Times New Roman" w:cs="Times New Roman"/>
          <w:sz w:val="20"/>
          <w:szCs w:val="20"/>
          <w:lang w:val="ru-RU"/>
        </w:rPr>
        <w:t>с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канированная копия в высоком разрешении или фотография страниц паспорта или любого другого национального удостоверения личности с указанием фамилии и имени, даты и места рождения, номера паспорта, даты выдачи и истечения срока действия, страны выпуска и подписи Клиента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.; </w:t>
      </w:r>
    </w:p>
    <w:p w14:paraId="18F6F0BE" w14:textId="77777777" w:rsidR="00684012" w:rsidRPr="00307F82" w:rsidRDefault="00684012" w:rsidP="00684012">
      <w:pPr>
        <w:pStyle w:val="a3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432A71B2" w14:textId="6C235A1B" w:rsidR="00A62B5D" w:rsidRPr="00307F82" w:rsidRDefault="004F6031" w:rsidP="00B84805">
      <w:pPr>
        <w:pStyle w:val="a3"/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Для корпоративных</w:t>
      </w:r>
      <w:r w:rsidR="00B84805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клиент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ов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r w:rsidR="00B84805" w:rsidRPr="00307F82">
        <w:rPr>
          <w:rFonts w:ascii="Times New Roman" w:hAnsi="Times New Roman" w:cs="Times New Roman"/>
          <w:sz w:val="20"/>
          <w:szCs w:val="20"/>
          <w:lang w:val="ru-RU"/>
        </w:rPr>
        <w:t>копия документов в высоком разрешении, свидетельствующая о существовани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и юридического лица, например, с</w:t>
      </w:r>
      <w:r w:rsidR="00B84805" w:rsidRPr="00307F82">
        <w:rPr>
          <w:rFonts w:ascii="Times New Roman" w:hAnsi="Times New Roman" w:cs="Times New Roman"/>
          <w:sz w:val="20"/>
          <w:szCs w:val="20"/>
          <w:lang w:val="ru-RU"/>
        </w:rPr>
        <w:t>видетельство о регис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трации и, в некоторых случаях, с</w:t>
      </w:r>
      <w:r w:rsidR="00B84805" w:rsidRPr="00307F82">
        <w:rPr>
          <w:rFonts w:ascii="Times New Roman" w:hAnsi="Times New Roman" w:cs="Times New Roman"/>
          <w:sz w:val="20"/>
          <w:szCs w:val="20"/>
          <w:lang w:val="ru-RU"/>
        </w:rPr>
        <w:t>видет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ельство об изменении названия, с</w:t>
      </w:r>
      <w:r w:rsidR="00B84805" w:rsidRPr="00307F82">
        <w:rPr>
          <w:rFonts w:ascii="Times New Roman" w:hAnsi="Times New Roman" w:cs="Times New Roman"/>
          <w:sz w:val="20"/>
          <w:szCs w:val="20"/>
          <w:lang w:val="ru-RU"/>
        </w:rPr>
        <w:t>вид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етельство о хорошей репутации, у</w:t>
      </w:r>
      <w:r w:rsidR="00B84805" w:rsidRPr="00307F82">
        <w:rPr>
          <w:rFonts w:ascii="Times New Roman" w:hAnsi="Times New Roman" w:cs="Times New Roman"/>
          <w:sz w:val="20"/>
          <w:szCs w:val="20"/>
          <w:lang w:val="ru-RU"/>
        </w:rPr>
        <w:t>чредительные документы, государственная лицензия (если применимо) и т.д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746D1CCE" w14:textId="77777777" w:rsidR="00684012" w:rsidRPr="00307F82" w:rsidRDefault="00684012" w:rsidP="00684012">
      <w:pPr>
        <w:pStyle w:val="a3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4E589FA4" w14:textId="6566E519" w:rsidR="00A62B5D" w:rsidRPr="00307F82" w:rsidRDefault="00B84805" w:rsidP="00B84805">
      <w:pPr>
        <w:pStyle w:val="a3"/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Для подтверждения адреса клиента, Компания требует, чтобы </w:t>
      </w:r>
      <w:r w:rsidR="003F2823" w:rsidRPr="00307F82">
        <w:rPr>
          <w:rFonts w:ascii="Times New Roman" w:hAnsi="Times New Roman" w:cs="Times New Roman"/>
          <w:sz w:val="20"/>
          <w:szCs w:val="20"/>
          <w:lang w:val="ru-RU"/>
        </w:rPr>
        <w:t>было предоставлено</w:t>
      </w:r>
      <w:r w:rsidR="003F2823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одно из нижеуказанного, с тем же названием клиента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38F13896" w14:textId="1CD03C1B" w:rsidR="00A62B5D" w:rsidRPr="00307F82" w:rsidRDefault="00B84805" w:rsidP="003F2823">
      <w:pPr>
        <w:pStyle w:val="a3"/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Копия счета за коммунальные услуги (стационарный телефон, вод</w:t>
      </w:r>
      <w:r w:rsidR="003F2823" w:rsidRPr="00307F82">
        <w:rPr>
          <w:rFonts w:ascii="Times New Roman" w:hAnsi="Times New Roman" w:cs="Times New Roman"/>
          <w:sz w:val="20"/>
          <w:szCs w:val="20"/>
          <w:lang w:val="ru-RU"/>
        </w:rPr>
        <w:t>у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электричество) в высоком разрешении, выданные в течение последних 3 месяцев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</w:p>
    <w:p w14:paraId="003BAE49" w14:textId="77777777" w:rsidR="00B84805" w:rsidRPr="00307F82" w:rsidRDefault="00B84805" w:rsidP="003F2823">
      <w:pPr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Копия налогового или тарифного счета от местных органов власти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08C54E55" w14:textId="77777777" w:rsidR="00B84805" w:rsidRPr="00307F82" w:rsidRDefault="00B84805" w:rsidP="003F2823">
      <w:pPr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Копия банковской выписки (для текущего счета, депозитного счета или счета кредитной карты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);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3465EBCB" w14:textId="1B904575" w:rsidR="00A62B5D" w:rsidRPr="00307F82" w:rsidRDefault="00B84805" w:rsidP="003F2823">
      <w:pPr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Копия рекомендательного письма из банка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45139646" w14:textId="0D4E0B2C" w:rsidR="00A62B5D" w:rsidRPr="00307F82" w:rsidRDefault="00087BAC" w:rsidP="00087BA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При внесении или снятии денежных средств с помощью кредитной/дебетовой карты клиент должен предоставить </w:t>
      </w:r>
      <w:proofErr w:type="spellStart"/>
      <w:r w:rsidRPr="00307F82">
        <w:rPr>
          <w:rFonts w:ascii="Times New Roman" w:hAnsi="Times New Roman" w:cs="Times New Roman"/>
          <w:sz w:val="20"/>
          <w:szCs w:val="20"/>
          <w:lang w:val="ru-RU"/>
        </w:rPr>
        <w:t>сканокопию</w:t>
      </w:r>
      <w:proofErr w:type="spellEnd"/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или фотографию кредитной/дебетовой карты (</w:t>
      </w:r>
      <w:r w:rsidR="00E728EA" w:rsidRPr="00307F82">
        <w:rPr>
          <w:rFonts w:ascii="Times New Roman" w:hAnsi="Times New Roman" w:cs="Times New Roman"/>
          <w:sz w:val="20"/>
          <w:szCs w:val="20"/>
          <w:lang w:val="ru-RU"/>
        </w:rPr>
        <w:t>лицевая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 </w:t>
      </w:r>
      <w:r w:rsidR="00E728EA" w:rsidRPr="00307F82">
        <w:rPr>
          <w:rFonts w:ascii="Times New Roman" w:hAnsi="Times New Roman" w:cs="Times New Roman"/>
          <w:sz w:val="20"/>
          <w:szCs w:val="20"/>
          <w:lang w:val="ru-RU"/>
        </w:rPr>
        <w:t>обратная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стороны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).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На лицевой стороне кредитной/дебетовой карты должно отображаться полное имя владельца карты, дата истечения срока действия и первые шесть и последние четыре цифры номера карты (остальные цифры могут быть скрыты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).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Копия или скан обратной стороны кредитной/дебетовой карты должны содержать подпись владельца карты, </w:t>
      </w:r>
      <w:r w:rsidR="00E728EA" w:rsidRPr="00307F82">
        <w:rPr>
          <w:rFonts w:ascii="Times New Roman" w:hAnsi="Times New Roman" w:cs="Times New Roman"/>
          <w:sz w:val="20"/>
          <w:szCs w:val="20"/>
          <w:lang w:val="ru-RU"/>
        </w:rPr>
        <w:t>при этом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код CVC2/CVV2 должен быть скрыт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1B78D8DE" w14:textId="58D365C3" w:rsidR="00A62B5D" w:rsidRPr="00307F82" w:rsidRDefault="0095200E" w:rsidP="0095200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Если существующий клиент отказывается предоставить информацию, описанную выше, либо если клиент намеренно предоставил вводящую в заблуждение информацию, Компания, изучив связанные с этим риски, рассмотрит возможность закрытия любого из существующих счетов клиента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Принятые меры требуют дальнейшего изучения и идентификации клиентов, которые могут представлять потенциально высокий риск</w:t>
      </w:r>
      <w:r w:rsidR="00A05F88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отмывани</w:t>
      </w:r>
      <w:r w:rsidR="00A05F88" w:rsidRPr="00307F8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дене</w:t>
      </w:r>
      <w:r w:rsidR="00A05F88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/финансировани</w:t>
      </w:r>
      <w:r w:rsidR="00A05F88" w:rsidRPr="00307F8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терроризма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14:paraId="06248389" w14:textId="2901C499" w:rsidR="00A62B5D" w:rsidRPr="00307F82" w:rsidRDefault="0068417B" w:rsidP="00684012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Если К</w:t>
      </w:r>
      <w:r w:rsidR="0095200E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омпания считает, что бизнес-отношения с 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К</w:t>
      </w:r>
      <w:r w:rsidR="0095200E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лиентом представляют высокий риск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,</w:t>
      </w:r>
      <w:r w:rsidR="0095200E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будут предприняты следующие дополнительные меры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41D6CBCD" w14:textId="1A170114" w:rsidR="00A62B5D" w:rsidRPr="00307F82" w:rsidRDefault="0068417B" w:rsidP="0095200E">
      <w:pPr>
        <w:pStyle w:val="a3"/>
        <w:widowControl w:val="0"/>
        <w:numPr>
          <w:ilvl w:val="0"/>
          <w:numId w:val="1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="0095200E" w:rsidRPr="00307F82">
        <w:rPr>
          <w:rFonts w:ascii="Times New Roman" w:hAnsi="Times New Roman" w:cs="Times New Roman"/>
          <w:sz w:val="20"/>
          <w:szCs w:val="20"/>
          <w:lang w:val="ru-RU"/>
        </w:rPr>
        <w:t>олучение информации, касающейся источника получения средств или сбережений клиента (это будет сделано по электронной почте или по телефону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);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685557AE" w14:textId="46AFD8DB" w:rsidR="00A62B5D" w:rsidRPr="00307F82" w:rsidRDefault="0095200E" w:rsidP="008E7A77">
      <w:pPr>
        <w:pStyle w:val="a3"/>
        <w:widowControl w:val="0"/>
        <w:numPr>
          <w:ilvl w:val="0"/>
          <w:numId w:val="1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Поиск дополнительной информации о клиенте или из собственных 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>источников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Компании или из сторонних, чтобы уточнить или обновить информацию о клиенте, получить любую дополнительную информацию или уточнить характер и цель сделок клиента с Компанией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При получении информации для проверки заявлений клиента об источнике доходов или сбережений, сотрудники Компании чаще всего запрашивают и анализируют детали 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по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трудоустройств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>у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или бизнес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>у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/профессии человека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Сотрудники Компании 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>могут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запрашивать какие-либо дополнительные данные или доказательства того, что это занятие/род деятельности, которое может считаться 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lastRenderedPageBreak/>
        <w:t>необходимым в ситуации, в частности соответству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>ет подтверждающим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документ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>ам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(трудовые соглашения, банковские выписки, письмо от работодателя или бизнеса и т.д.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).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Компания будет проводить постоянную проверку клиентов и мониторинг 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их 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>счетов для всех деловых отношений с клиентами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>В частности, это касается регулярного анализа и обновления мнения Компании на то, что делают ее клиенты, уров</w:t>
      </w:r>
      <w:r w:rsidR="0068417B" w:rsidRPr="00307F82">
        <w:rPr>
          <w:rFonts w:ascii="Times New Roman" w:hAnsi="Times New Roman" w:cs="Times New Roman"/>
          <w:sz w:val="20"/>
          <w:szCs w:val="20"/>
          <w:lang w:val="ru-RU"/>
        </w:rPr>
        <w:t>ень</w:t>
      </w:r>
      <w:r w:rsidR="008E7A77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риска, который они представляют, и находится ли что-либо в противоречии с информацией или убеждениями, ранее имевшими отношение к клиенту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68417B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Также</w:t>
      </w:r>
      <w:r w:rsidR="008E7A77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может включать все, что представляется существенным изменением характера или цели деловых отношений клиента с Компанией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7986E560" w14:textId="250BDE42" w:rsidR="00E4596E" w:rsidRPr="00307F82" w:rsidRDefault="00E4596E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ПЕРСОНАЛ</w:t>
      </w:r>
    </w:p>
    <w:p w14:paraId="7212FFAF" w14:textId="26A87721" w:rsidR="00E4596E" w:rsidRPr="00307F82" w:rsidRDefault="00E4596E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b/>
          <w:sz w:val="20"/>
          <w:szCs w:val="20"/>
          <w:lang w:val="ru-RU"/>
        </w:rPr>
        <w:t>Сотрудник по соблюдению правил</w:t>
      </w:r>
      <w:r w:rsidR="00996288" w:rsidRPr="00307F82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противодействия в отмывании денежных средств</w:t>
      </w:r>
    </w:p>
    <w:p w14:paraId="64A4F365" w14:textId="0CD741DF" w:rsidR="00A62B5D" w:rsidRPr="00307F82" w:rsidRDefault="005E59C9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Компания назначает сотрудника по борьбе с отмыванием дене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который будет нести полную ответственность за Програ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>мму по борьбе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Компании 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>и сообщать Совету Компании или К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омитету о любых существенных нарушениях внутренней политики и процедур по борьбе с отмыванием дене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а также Правил, кодов и стандартов передов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>ых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практик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bookmarkStart w:id="0" w:name="_GoBack"/>
      <w:bookmarkEnd w:id="0"/>
    </w:p>
    <w:p w14:paraId="271A6360" w14:textId="7832881D" w:rsidR="00A62B5D" w:rsidRPr="00307F82" w:rsidRDefault="005E59C9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Обязанности сотрудника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по борьбе с отмыванием денежных средств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</w:p>
    <w:p w14:paraId="3A63331E" w14:textId="33144CF3" w:rsidR="00A62B5D" w:rsidRPr="00307F82" w:rsidRDefault="00F234D8" w:rsidP="00F234D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Обеспечение соответствия Компании требованиям Правил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0AACC631" w14:textId="6102D9BF" w:rsidR="00A62B5D" w:rsidRPr="00307F82" w:rsidRDefault="00F234D8" w:rsidP="00F234D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Создание и поддержание внутренней програ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>ммы по борьбе с отмыванием денежных средств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420E3789" w14:textId="285B4DEB" w:rsidR="00F234D8" w:rsidRPr="00307F82" w:rsidRDefault="00F234D8" w:rsidP="00F234D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Создание функции аудита для проверки </w:t>
      </w:r>
      <w:r w:rsidR="00A80F65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по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борьбе с отмыванием дене</w:t>
      </w:r>
      <w:r w:rsidR="00A80F65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жных средств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и противодействии</w:t>
      </w:r>
      <w:r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 xml:space="preserve">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с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финансированием процедур и систем терроризма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6563EC6A" w14:textId="77777777" w:rsidR="00F234D8" w:rsidRPr="00307F82" w:rsidRDefault="00F234D8" w:rsidP="00F234D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Обучение сотрудников для выявления подозрительных сделок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7A796D25" w14:textId="30E775D3" w:rsidR="00A62B5D" w:rsidRPr="00307F82" w:rsidRDefault="00F234D8" w:rsidP="00F234D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Получение и расследование внутренних подозрительных действий и отчетов о </w:t>
      </w:r>
      <w:r w:rsidR="00A80F65"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сделках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со стороны сотрудников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1F5D222C" w14:textId="3580C086" w:rsidR="00A62B5D" w:rsidRPr="00307F82" w:rsidRDefault="00F234D8" w:rsidP="00F234D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Обеспечение сохранения соответствующих записей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;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52F4C408" w14:textId="1488D56A" w:rsidR="00A62B5D" w:rsidRPr="00307F82" w:rsidRDefault="00F234D8" w:rsidP="00F234D8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Получение и обновление международных выводов в отношении стран с неадекватными системами по борьбе с отмыванием дене</w:t>
      </w:r>
      <w:r w:rsidR="00A80F65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законами или мерами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13113CC7" w14:textId="43CD4973" w:rsidR="00A62B5D" w:rsidRPr="00307F82" w:rsidRDefault="00F234D8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b/>
          <w:sz w:val="20"/>
          <w:szCs w:val="20"/>
          <w:lang w:val="ru-RU"/>
        </w:rPr>
        <w:t>Персонал</w:t>
      </w:r>
    </w:p>
    <w:p w14:paraId="175557EA" w14:textId="1A0AE0C6" w:rsidR="00A62B5D" w:rsidRPr="00307F82" w:rsidRDefault="000317CD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Все сотрудники компании, менеджеры и директора должны быть в курсе этой политики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401A79A2" w14:textId="50BAC40F" w:rsidR="00A62B5D" w:rsidRPr="00307F82" w:rsidRDefault="000317CD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Сотрудники, руководители и директора, которые выполняют обязанности, связанные с борьбой</w:t>
      </w:r>
      <w:r w:rsidR="00894494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должны быть соответствующим образом проверены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Это включает уголовную проверку, осуществляемую во время работы и мониторинга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Любое нарушение этой политики или программы по борьбе с отмыванием дене</w:t>
      </w:r>
      <w:r w:rsidR="00894494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должно быть сообщено конфиденциально сотруднику по во</w:t>
      </w:r>
      <w:r w:rsidR="00894494" w:rsidRPr="00307F82">
        <w:rPr>
          <w:rFonts w:ascii="Times New Roman" w:hAnsi="Times New Roman" w:cs="Times New Roman"/>
          <w:sz w:val="20"/>
          <w:szCs w:val="20"/>
          <w:lang w:val="ru-RU"/>
        </w:rPr>
        <w:t>просам борьбы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если это нарушение не подразумевает сотрудн</w:t>
      </w:r>
      <w:r w:rsidR="00894494" w:rsidRPr="00307F82">
        <w:rPr>
          <w:rFonts w:ascii="Times New Roman" w:hAnsi="Times New Roman" w:cs="Times New Roman"/>
          <w:sz w:val="20"/>
          <w:szCs w:val="20"/>
          <w:lang w:val="ru-RU"/>
        </w:rPr>
        <w:t>ика по борьбе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, и в этом случае </w:t>
      </w:r>
      <w:r w:rsidR="00894494" w:rsidRPr="00307F82">
        <w:rPr>
          <w:rFonts w:ascii="Times New Roman" w:hAnsi="Times New Roman" w:cs="Times New Roman"/>
          <w:sz w:val="20"/>
          <w:szCs w:val="20"/>
          <w:lang w:val="ru-RU"/>
        </w:rPr>
        <w:t>сотрудник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должен сообщить об этом главному исполнительному директору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52B91C95" w14:textId="38B06ADF" w:rsidR="00A62B5D" w:rsidRPr="00307F82" w:rsidRDefault="0043659B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Сотрудники, работающие в областях, подверженных отмыванию денег или финансированию терроризма,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lastRenderedPageBreak/>
        <w:t>должны быть обучены тому, как соблюдать эту политику или программу по борьбе с отмыванием дене</w:t>
      </w:r>
      <w:r w:rsidR="004426C3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Это включает в себя знание того, как быть внимательным к вопросам отмывания денег и рисков финансирования терроризма</w:t>
      </w:r>
      <w:r w:rsidR="004426C3" w:rsidRPr="00307F82">
        <w:rPr>
          <w:rFonts w:ascii="Times New Roman" w:hAnsi="Times New Roman" w:cs="Times New Roman"/>
          <w:sz w:val="20"/>
          <w:szCs w:val="20"/>
          <w:lang w:val="ru-RU"/>
        </w:rPr>
        <w:t>,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 что делать после выявления рисков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427E71B8" w14:textId="77777777" w:rsidR="0043659B" w:rsidRPr="00307F82" w:rsidRDefault="0043659B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b/>
          <w:sz w:val="20"/>
          <w:szCs w:val="20"/>
          <w:lang w:val="ru-RU"/>
        </w:rPr>
        <w:t>Программа обучения сотрудников</w:t>
      </w:r>
    </w:p>
    <w:p w14:paraId="06341368" w14:textId="73EE4C32" w:rsidR="001D06DA" w:rsidRPr="00307F82" w:rsidRDefault="001D06DA" w:rsidP="001D06DA">
      <w:pPr>
        <w:shd w:val="clear" w:color="auto" w:fill="FFFFFF"/>
        <w:textAlignment w:val="top"/>
        <w:rPr>
          <w:rFonts w:ascii="Times New Roman" w:eastAsia="Times New Roman" w:hAnsi="Times New Roman" w:cs="Times New Roman"/>
          <w:color w:val="353536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Компания предоставляет обуче</w:t>
      </w:r>
      <w:r w:rsidR="004426C3" w:rsidRPr="00307F82">
        <w:rPr>
          <w:rFonts w:ascii="Times New Roman" w:hAnsi="Times New Roman" w:cs="Times New Roman"/>
          <w:sz w:val="20"/>
          <w:szCs w:val="20"/>
          <w:lang w:val="ru-RU"/>
        </w:rPr>
        <w:t>ние по борьбе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сотрудникам, которые будут иметь дело с клиентами или будут участвовать в любых процессах проверки, верификации или мониторинга по борьбе с отмыванием денег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Pr="00307F82">
        <w:rPr>
          <w:rFonts w:ascii="Times New Roman" w:eastAsia="Times New Roman" w:hAnsi="Times New Roman" w:cs="Times New Roman"/>
          <w:color w:val="353536"/>
          <w:sz w:val="20"/>
          <w:szCs w:val="20"/>
          <w:lang w:val="ru-RU"/>
        </w:rPr>
        <w:t>Компания может проводить обучение или нанять сторонних консультантов.</w:t>
      </w:r>
    </w:p>
    <w:p w14:paraId="33874FCA" w14:textId="72C838B3" w:rsidR="00A62B5D" w:rsidRPr="00307F82" w:rsidRDefault="00A62B5D" w:rsidP="001D06DA">
      <w:pPr>
        <w:shd w:val="clear" w:color="auto" w:fill="FFFFFF"/>
        <w:textAlignment w:val="top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14:paraId="690CC2B6" w14:textId="0CB30DAE" w:rsidR="00A62B5D" w:rsidRPr="00307F82" w:rsidRDefault="001D06DA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Каждому </w:t>
      </w:r>
      <w:r w:rsidR="004426C3" w:rsidRPr="00307F82">
        <w:rPr>
          <w:rFonts w:ascii="Times New Roman" w:hAnsi="Times New Roman" w:cs="Times New Roman"/>
          <w:sz w:val="20"/>
          <w:szCs w:val="20"/>
          <w:lang w:val="ru-RU"/>
        </w:rPr>
        <w:t>сотруднику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, нанятому в Компанию, назначается руководитель, который учит его или ее в отношении всех политик, процедур, форм и требований клиентской документации, рынков </w:t>
      </w:r>
      <w:r w:rsidR="004426C3" w:rsidRPr="00307F82">
        <w:rPr>
          <w:rFonts w:ascii="Times New Roman" w:hAnsi="Times New Roman" w:cs="Times New Roman"/>
          <w:sz w:val="20"/>
          <w:szCs w:val="20"/>
        </w:rPr>
        <w:t>Forex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торговых платформ и т.д.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>Существует план обучения для каждого нового сотрудника и тесты, которые проводятся в течение 2-3 месяцев (в зависимости от уровня бизнеса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). </w:t>
      </w:r>
    </w:p>
    <w:p w14:paraId="2996A127" w14:textId="1DB8BA33" w:rsidR="00A62B5D" w:rsidRPr="00307F82" w:rsidRDefault="006701DD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Учебные программы Компа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нии по борьбе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направлены на обеспечение ее сотрудников в получении соответствующего уровня подготовки по всем возможным вопросам</w:t>
      </w:r>
      <w:r w:rsidR="00201089">
        <w:rPr>
          <w:rFonts w:ascii="Times New Roman" w:hAnsi="Times New Roman" w:cs="Times New Roman"/>
          <w:sz w:val="20"/>
          <w:szCs w:val="20"/>
          <w:lang w:val="ru-RU"/>
        </w:rPr>
        <w:t xml:space="preserve"> риска в отмывании</w:t>
      </w:r>
      <w:r w:rsidR="00201089" w:rsidRPr="00CF0462">
        <w:rPr>
          <w:rFonts w:ascii="Times New Roman" w:hAnsi="Times New Roman" w:cs="Times New Roman"/>
          <w:sz w:val="20"/>
          <w:szCs w:val="20"/>
          <w:lang w:val="ru-RU"/>
        </w:rPr>
        <w:t xml:space="preserve"> денежных средств </w:t>
      </w:r>
      <w:r w:rsidR="00201089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и </w:t>
      </w:r>
      <w:r w:rsidR="00201089">
        <w:rPr>
          <w:rFonts w:ascii="Times New Roman" w:hAnsi="Times New Roman" w:cs="Times New Roman"/>
          <w:sz w:val="20"/>
          <w:szCs w:val="20"/>
          <w:lang w:val="ru-RU"/>
        </w:rPr>
        <w:t>ф</w:t>
      </w:r>
      <w:r w:rsidR="00201089">
        <w:rPr>
          <w:rFonts w:ascii="Times New Roman" w:hAnsi="Times New Roman" w:cs="Times New Roman"/>
          <w:sz w:val="20"/>
          <w:szCs w:val="20"/>
          <w:lang w:val="ru-RU"/>
        </w:rPr>
        <w:t>инансировании</w:t>
      </w:r>
      <w:r w:rsidR="00201089">
        <w:rPr>
          <w:rFonts w:ascii="Times New Roman" w:hAnsi="Times New Roman" w:cs="Times New Roman"/>
          <w:sz w:val="20"/>
          <w:szCs w:val="20"/>
          <w:lang w:val="ru-RU"/>
        </w:rPr>
        <w:t xml:space="preserve"> терроризма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</w:p>
    <w:p w14:paraId="7F37CEF3" w14:textId="77777777" w:rsidR="006701DD" w:rsidRPr="00307F82" w:rsidRDefault="006701DD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b/>
          <w:sz w:val="20"/>
          <w:szCs w:val="20"/>
          <w:lang w:val="ru-RU"/>
        </w:rPr>
        <w:t>Содержание обучения</w:t>
      </w:r>
    </w:p>
    <w:p w14:paraId="2DF004BE" w14:textId="7F2F6B40" w:rsidR="00A62B5D" w:rsidRPr="00307F82" w:rsidRDefault="006701DD" w:rsidP="0068401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Обуче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ние по борьбе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и повышение информированности о рисках Компании включает следующее содержание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</w:p>
    <w:p w14:paraId="6BF2B8D9" w14:textId="0FA7DEE0" w:rsidR="00A62B5D" w:rsidRPr="00307F82" w:rsidRDefault="00A01684" w:rsidP="00A01684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Обязательства Компании по предотвращению, выявлению и представлению сообщений о преступлениях, связанных с </w:t>
      </w:r>
      <w:r w:rsidR="00CF0462" w:rsidRPr="00CF0462">
        <w:rPr>
          <w:rFonts w:ascii="Times New Roman" w:hAnsi="Times New Roman" w:cs="Times New Roman"/>
          <w:sz w:val="20"/>
          <w:szCs w:val="20"/>
          <w:lang w:val="ru-RU"/>
        </w:rPr>
        <w:t>отмыванием денежных средств</w:t>
      </w:r>
      <w:r w:rsidR="000D6281" w:rsidRPr="00CF046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и 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финансированием терроризма</w:t>
      </w:r>
    </w:p>
    <w:p w14:paraId="59AA5624" w14:textId="75D831CF" w:rsidR="00A62B5D" w:rsidRPr="00307F82" w:rsidRDefault="00A01684" w:rsidP="00A01684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Примеры </w:t>
      </w:r>
      <w:r w:rsidR="00CF0462" w:rsidRPr="00CF0462">
        <w:rPr>
          <w:rFonts w:ascii="Times New Roman" w:hAnsi="Times New Roman" w:cs="Times New Roman"/>
          <w:sz w:val="20"/>
          <w:szCs w:val="20"/>
          <w:lang w:val="ru-RU"/>
        </w:rPr>
        <w:t>отмывани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я</w:t>
      </w:r>
      <w:r w:rsidR="00CF0462" w:rsidRPr="00CF0462">
        <w:rPr>
          <w:rFonts w:ascii="Times New Roman" w:hAnsi="Times New Roman" w:cs="Times New Roman"/>
          <w:sz w:val="20"/>
          <w:szCs w:val="20"/>
          <w:lang w:val="ru-RU"/>
        </w:rPr>
        <w:t xml:space="preserve"> денежных средств </w:t>
      </w:r>
      <w:r w:rsidR="00CF0462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и 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финансировани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я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 xml:space="preserve"> терроризма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которые были обнаружены в аналогичных организациях, для создания осведомленности о потенциальных рисках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 xml:space="preserve"> 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CF0462" w:rsidRPr="00CF0462">
        <w:rPr>
          <w:rFonts w:ascii="Times New Roman" w:hAnsi="Times New Roman" w:cs="Times New Roman"/>
          <w:sz w:val="20"/>
          <w:szCs w:val="20"/>
          <w:lang w:val="ru-RU"/>
        </w:rPr>
        <w:t>отмывани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="00CF0462" w:rsidRPr="00CF0462">
        <w:rPr>
          <w:rFonts w:ascii="Times New Roman" w:hAnsi="Times New Roman" w:cs="Times New Roman"/>
          <w:sz w:val="20"/>
          <w:szCs w:val="20"/>
          <w:lang w:val="ru-RU"/>
        </w:rPr>
        <w:t xml:space="preserve"> денежных средств </w:t>
      </w:r>
      <w:r w:rsidR="00CF0462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и 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финансировани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 xml:space="preserve"> терроризма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, которые могут возникнуть у сотрудников Компании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76B77FE9" w14:textId="68BCEE71" w:rsidR="00A62B5D" w:rsidRPr="00307F82" w:rsidRDefault="00A01684" w:rsidP="00A01684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Хорошо известные или признанные типологии, особенно в тех случаях, когда они предоставляются наблюдателями </w:t>
      </w:r>
      <w:r w:rsidR="00307F82" w:rsidRPr="00307F82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ru-RU"/>
        </w:rPr>
        <w:t>Целевой группы</w:t>
      </w:r>
      <w:r w:rsidR="00307F82" w:rsidRPr="00307F82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ru-RU"/>
        </w:rPr>
        <w:t xml:space="preserve"> по финансовым операциям</w:t>
      </w:r>
      <w:r w:rsidR="00307F82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или по борьбе с отмыванием дене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78B30FDE" w14:textId="18422162" w:rsidR="00A62B5D" w:rsidRPr="00307F82" w:rsidRDefault="00A01684" w:rsidP="00A01684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Последствия </w:t>
      </w:r>
      <w:r w:rsidR="00CF0462" w:rsidRPr="00CF0462">
        <w:rPr>
          <w:rFonts w:ascii="Times New Roman" w:hAnsi="Times New Roman" w:cs="Times New Roman"/>
          <w:sz w:val="20"/>
          <w:szCs w:val="20"/>
          <w:lang w:val="ru-RU"/>
        </w:rPr>
        <w:t>отмывани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я</w:t>
      </w:r>
      <w:r w:rsidR="00CF0462" w:rsidRPr="00CF0462">
        <w:rPr>
          <w:rFonts w:ascii="Times New Roman" w:hAnsi="Times New Roman" w:cs="Times New Roman"/>
          <w:sz w:val="20"/>
          <w:szCs w:val="20"/>
          <w:lang w:val="ru-RU"/>
        </w:rPr>
        <w:t xml:space="preserve"> денежных средств </w:t>
      </w:r>
      <w:r w:rsidR="00CF0462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и 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финансировани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>я</w:t>
      </w:r>
      <w:r w:rsidR="00CF0462">
        <w:rPr>
          <w:rFonts w:ascii="Times New Roman" w:hAnsi="Times New Roman" w:cs="Times New Roman"/>
          <w:sz w:val="20"/>
          <w:szCs w:val="20"/>
          <w:lang w:val="ru-RU"/>
        </w:rPr>
        <w:t xml:space="preserve"> терроризма</w:t>
      </w:r>
      <w:r w:rsidR="00CF0462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для Компании, включая потенциальную 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юридическую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ответственность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0874AC2A" w14:textId="6CE97C74" w:rsidR="00A62B5D" w:rsidRPr="00307F82" w:rsidRDefault="00A01684" w:rsidP="00A01684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Ответственность Компании по борьбе с отмыванием дене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в соответствии с Законом 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Положениями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7EFD8C1D" w14:textId="629D6DFA" w:rsidR="00A62B5D" w:rsidRPr="00307F82" w:rsidRDefault="00A01684" w:rsidP="00A01684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>Особые обязанности сотрудников, указанные в настоящей Полит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ике по борьбе с отмыванием денежных средств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, и </w:t>
      </w:r>
      <w:r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 xml:space="preserve"> 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то, как сотрудники должны следовать процедурам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Компании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 по борьбе с отмыванием дене</w:t>
      </w:r>
      <w:r w:rsidR="000D6281" w:rsidRPr="00307F82">
        <w:rPr>
          <w:rFonts w:ascii="Times New Roman" w:hAnsi="Times New Roman" w:cs="Times New Roman"/>
          <w:sz w:val="20"/>
          <w:szCs w:val="20"/>
          <w:lang w:val="ru-RU"/>
        </w:rPr>
        <w:t>жных средств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5FF531F7" w14:textId="6368D13F" w:rsidR="00A62B5D" w:rsidRPr="00307F82" w:rsidRDefault="00A01684" w:rsidP="00A01684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Как определить и сообщить о необычной активности, что может быть подозрительной операцией или </w:t>
      </w:r>
      <w:r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 xml:space="preserve">  </w:t>
      </w:r>
      <w:r w:rsidRPr="00307F82">
        <w:rPr>
          <w:rFonts w:ascii="Times New Roman" w:hAnsi="Times New Roman" w:cs="Times New Roman"/>
          <w:sz w:val="20"/>
          <w:szCs w:val="20"/>
          <w:lang w:val="ru-RU"/>
        </w:rPr>
        <w:t>попыткой совершить операцию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5C8AAD44" w14:textId="02A0AB60" w:rsidR="00A62B5D" w:rsidRPr="00307F82" w:rsidRDefault="00A01684" w:rsidP="00684012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Правила, которые применяются против незаконного раскрытия подозрительных операций </w:t>
      </w:r>
      <w:r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  <w:r w:rsidRPr="00307F82">
        <w:rPr>
          <w:rFonts w:ascii="Times New Roman" w:hAnsi="Times New Roman" w:cs="Times New Roman"/>
          <w:color w:val="353536"/>
          <w:sz w:val="20"/>
          <w:szCs w:val="20"/>
          <w:shd w:val="clear" w:color="auto" w:fill="FFFFFF"/>
          <w:lang w:val="ru-RU"/>
        </w:rPr>
        <w:t xml:space="preserve"> (“слив</w:t>
      </w:r>
      <w:r w:rsidR="00A62B5D" w:rsidRPr="00307F82">
        <w:rPr>
          <w:rFonts w:ascii="Times New Roman" w:hAnsi="Times New Roman" w:cs="Times New Roman"/>
          <w:sz w:val="20"/>
          <w:szCs w:val="20"/>
          <w:lang w:val="ru-RU"/>
        </w:rPr>
        <w:t xml:space="preserve">”). </w:t>
      </w:r>
      <w:r w:rsidR="00A62B5D" w:rsidRPr="00307F82">
        <w:rPr>
          <w:rFonts w:ascii="Times New Roman" w:eastAsia="MS Mincho" w:hAnsi="Times New Roman" w:cs="Times New Roman"/>
          <w:sz w:val="20"/>
          <w:szCs w:val="20"/>
          <w:lang w:val="ru-RU"/>
        </w:rPr>
        <w:t> </w:t>
      </w:r>
    </w:p>
    <w:p w14:paraId="107EB183" w14:textId="77777777" w:rsidR="004D5D82" w:rsidRPr="00307F82" w:rsidRDefault="004D5D82" w:rsidP="004D5D82">
      <w:pPr>
        <w:pStyle w:val="a3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76" w:lineRule="auto"/>
        <w:ind w:left="144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4F25F00E" w14:textId="77777777" w:rsidR="00E97EE3" w:rsidRPr="00307F82" w:rsidRDefault="00F76FA3" w:rsidP="00684012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sectPr w:rsidR="00E97EE3" w:rsidRPr="00307F82" w:rsidSect="002705F7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D6DBF" w14:textId="77777777" w:rsidR="00F76FA3" w:rsidRDefault="00F76FA3" w:rsidP="005A2C0F">
      <w:r>
        <w:separator/>
      </w:r>
    </w:p>
  </w:endnote>
  <w:endnote w:type="continuationSeparator" w:id="0">
    <w:p w14:paraId="5750DBE3" w14:textId="77777777" w:rsidR="00F76FA3" w:rsidRDefault="00F76FA3" w:rsidP="005A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B87ED" w14:textId="77777777" w:rsidR="00F76FA3" w:rsidRDefault="00F76FA3" w:rsidP="005A2C0F">
      <w:r>
        <w:separator/>
      </w:r>
    </w:p>
  </w:footnote>
  <w:footnote w:type="continuationSeparator" w:id="0">
    <w:p w14:paraId="6F7ED947" w14:textId="77777777" w:rsidR="00F76FA3" w:rsidRDefault="00F76FA3" w:rsidP="005A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941CF" w14:textId="0B4FE7F1" w:rsidR="005A2C0F" w:rsidRDefault="005A2C0F">
    <w:pPr>
      <w:pStyle w:val="a4"/>
    </w:pPr>
    <w:r>
      <w:rPr>
        <w:noProof/>
      </w:rPr>
      <w:drawing>
        <wp:inline distT="0" distB="0" distL="0" distR="0" wp14:anchorId="1381BD87" wp14:editId="7350A7A0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CBA7ED7"/>
    <w:multiLevelType w:val="hybridMultilevel"/>
    <w:tmpl w:val="8022F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346F0"/>
    <w:multiLevelType w:val="multilevel"/>
    <w:tmpl w:val="64046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130C1"/>
    <w:multiLevelType w:val="hybridMultilevel"/>
    <w:tmpl w:val="34867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41180A"/>
    <w:multiLevelType w:val="hybridMultilevel"/>
    <w:tmpl w:val="B852D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284674F"/>
    <w:multiLevelType w:val="hybridMultilevel"/>
    <w:tmpl w:val="364ED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E0F3F"/>
    <w:multiLevelType w:val="hybridMultilevel"/>
    <w:tmpl w:val="B6C8C5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1"/>
  </w:num>
  <w:num w:numId="10">
    <w:abstractNumId w:val="12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B5D"/>
    <w:rsid w:val="000317CD"/>
    <w:rsid w:val="00087BAC"/>
    <w:rsid w:val="00095945"/>
    <w:rsid w:val="000D6281"/>
    <w:rsid w:val="00180641"/>
    <w:rsid w:val="001D06DA"/>
    <w:rsid w:val="00201089"/>
    <w:rsid w:val="00274E7F"/>
    <w:rsid w:val="002A2454"/>
    <w:rsid w:val="002D6037"/>
    <w:rsid w:val="00307F82"/>
    <w:rsid w:val="0038045C"/>
    <w:rsid w:val="003F2823"/>
    <w:rsid w:val="0043659B"/>
    <w:rsid w:val="004426C3"/>
    <w:rsid w:val="00444DFA"/>
    <w:rsid w:val="004D5D82"/>
    <w:rsid w:val="004F6031"/>
    <w:rsid w:val="005A2C0F"/>
    <w:rsid w:val="005E59C9"/>
    <w:rsid w:val="006701DD"/>
    <w:rsid w:val="00684012"/>
    <w:rsid w:val="0068417B"/>
    <w:rsid w:val="007765FD"/>
    <w:rsid w:val="0079585F"/>
    <w:rsid w:val="007A1491"/>
    <w:rsid w:val="008033E4"/>
    <w:rsid w:val="00894494"/>
    <w:rsid w:val="008E7A77"/>
    <w:rsid w:val="0095200E"/>
    <w:rsid w:val="00996288"/>
    <w:rsid w:val="00A01684"/>
    <w:rsid w:val="00A05F88"/>
    <w:rsid w:val="00A62B5D"/>
    <w:rsid w:val="00A80F65"/>
    <w:rsid w:val="00A966FC"/>
    <w:rsid w:val="00AC75E0"/>
    <w:rsid w:val="00B6376F"/>
    <w:rsid w:val="00B84805"/>
    <w:rsid w:val="00C236AA"/>
    <w:rsid w:val="00C61EF9"/>
    <w:rsid w:val="00CF0462"/>
    <w:rsid w:val="00D90F10"/>
    <w:rsid w:val="00E4596E"/>
    <w:rsid w:val="00E728EA"/>
    <w:rsid w:val="00F234D8"/>
    <w:rsid w:val="00F7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5783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B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2C0F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C0F"/>
  </w:style>
  <w:style w:type="paragraph" w:styleId="a6">
    <w:name w:val="footer"/>
    <w:basedOn w:val="a"/>
    <w:link w:val="a7"/>
    <w:uiPriority w:val="99"/>
    <w:unhideWhenUsed/>
    <w:rsid w:val="005A2C0F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C0F"/>
  </w:style>
  <w:style w:type="character" w:styleId="a8">
    <w:name w:val="Hyperlink"/>
    <w:basedOn w:val="a0"/>
    <w:uiPriority w:val="99"/>
    <w:unhideWhenUsed/>
    <w:rsid w:val="007765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02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56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1560</Words>
  <Characters>8893</Characters>
  <Application>Microsoft Office Word</Application>
  <DocSecurity>0</DocSecurity>
  <Lines>74</Lines>
  <Paragraphs>20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Anti-Money Laundering Policy </vt:lpstr>
      <vt:lpstr>Employee Training Programme </vt:lpstr>
      <vt:lpstr>Content of training </vt:lpstr>
    </vt:vector>
  </TitlesOfParts>
  <Company>SPecialiST RePack</Company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Пользователь Windows</cp:lastModifiedBy>
  <cp:revision>37</cp:revision>
  <dcterms:created xsi:type="dcterms:W3CDTF">2018-04-19T17:34:00Z</dcterms:created>
  <dcterms:modified xsi:type="dcterms:W3CDTF">2018-07-19T05:00:00Z</dcterms:modified>
</cp:coreProperties>
</file>